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C4196" w14:textId="4A3EEEBB" w:rsidR="001D5B09" w:rsidRPr="00CE288E" w:rsidRDefault="00AC5D86" w:rsidP="00CE288E">
      <w:pPr>
        <w:jc w:val="center"/>
        <w:rPr>
          <w:b/>
          <w:sz w:val="32"/>
          <w:szCs w:val="32"/>
        </w:rPr>
      </w:pPr>
      <w:r w:rsidRPr="00AC5D86">
        <w:rPr>
          <w:rFonts w:hint="eastAsia"/>
          <w:b/>
          <w:sz w:val="32"/>
          <w:szCs w:val="32"/>
        </w:rPr>
        <w:t>DMX512</w:t>
      </w:r>
      <w:r w:rsidRPr="00AC5D86">
        <w:rPr>
          <w:rFonts w:hint="eastAsia"/>
          <w:b/>
          <w:sz w:val="32"/>
          <w:szCs w:val="32"/>
        </w:rPr>
        <w:t>信号放大器</w:t>
      </w:r>
    </w:p>
    <w:p w14:paraId="394CEB43" w14:textId="77777777" w:rsidR="00DE237F" w:rsidRDefault="00DE237F">
      <w:pPr>
        <w:rPr>
          <w:sz w:val="28"/>
          <w:szCs w:val="28"/>
        </w:rPr>
      </w:pPr>
      <w:r w:rsidRPr="00223A43">
        <w:rPr>
          <w:rFonts w:hint="eastAsia"/>
          <w:b/>
          <w:sz w:val="28"/>
          <w:szCs w:val="28"/>
        </w:rPr>
        <w:t>型号：</w:t>
      </w:r>
      <w:r>
        <w:rPr>
          <w:rFonts w:hint="eastAsia"/>
          <w:sz w:val="28"/>
          <w:szCs w:val="28"/>
        </w:rPr>
        <w:t>JL-</w:t>
      </w:r>
      <w:r w:rsidR="00C63FAF">
        <w:rPr>
          <w:rFonts w:hint="eastAsia"/>
          <w:sz w:val="28"/>
          <w:szCs w:val="28"/>
        </w:rPr>
        <w:t>8WDD</w:t>
      </w:r>
    </w:p>
    <w:p w14:paraId="56EA4606" w14:textId="77777777" w:rsidR="009A4F41" w:rsidRPr="009A4F41" w:rsidRDefault="009A4F41" w:rsidP="003B0C73">
      <w:pPr>
        <w:rPr>
          <w:sz w:val="28"/>
          <w:szCs w:val="28"/>
        </w:rPr>
      </w:pPr>
      <w:r w:rsidRPr="009A4F41">
        <w:rPr>
          <w:rFonts w:hint="eastAsia"/>
          <w:b/>
          <w:sz w:val="28"/>
          <w:szCs w:val="28"/>
        </w:rPr>
        <w:t>电源：</w:t>
      </w:r>
      <w:r w:rsidRPr="009A4F41">
        <w:rPr>
          <w:rFonts w:hint="eastAsia"/>
          <w:sz w:val="28"/>
          <w:szCs w:val="28"/>
        </w:rPr>
        <w:t>AC100V-240V / 50-60Hz</w:t>
      </w:r>
    </w:p>
    <w:p w14:paraId="748D4877" w14:textId="77777777" w:rsidR="00674F33" w:rsidRPr="001D5B09" w:rsidRDefault="00753E90">
      <w:pPr>
        <w:rPr>
          <w:sz w:val="28"/>
          <w:szCs w:val="28"/>
        </w:rPr>
      </w:pPr>
      <w:r w:rsidRPr="00014447">
        <w:rPr>
          <w:rFonts w:hint="eastAsia"/>
          <w:b/>
          <w:sz w:val="28"/>
          <w:szCs w:val="28"/>
        </w:rPr>
        <w:t>外形</w:t>
      </w:r>
      <w:r w:rsidR="003B0C73" w:rsidRPr="00014447">
        <w:rPr>
          <w:rFonts w:hint="eastAsia"/>
          <w:b/>
          <w:sz w:val="28"/>
          <w:szCs w:val="28"/>
        </w:rPr>
        <w:t>尺寸：</w:t>
      </w:r>
      <w:r w:rsidR="003B0C73" w:rsidRPr="003B0C73">
        <w:rPr>
          <w:sz w:val="28"/>
          <w:szCs w:val="28"/>
        </w:rPr>
        <w:t>48</w:t>
      </w:r>
      <w:r w:rsidR="006959C4">
        <w:rPr>
          <w:rFonts w:hint="eastAsia"/>
          <w:sz w:val="28"/>
          <w:szCs w:val="28"/>
        </w:rPr>
        <w:t>0</w:t>
      </w:r>
      <w:r w:rsidR="003B0C73">
        <w:rPr>
          <w:rFonts w:hint="eastAsia"/>
          <w:sz w:val="28"/>
          <w:szCs w:val="28"/>
        </w:rPr>
        <w:t>*</w:t>
      </w:r>
      <w:r w:rsidR="003B0C73" w:rsidRPr="003B0C73">
        <w:rPr>
          <w:sz w:val="28"/>
          <w:szCs w:val="28"/>
        </w:rPr>
        <w:t>1</w:t>
      </w:r>
      <w:r w:rsidR="006959C4">
        <w:rPr>
          <w:rFonts w:hint="eastAsia"/>
          <w:sz w:val="28"/>
          <w:szCs w:val="28"/>
        </w:rPr>
        <w:t>25</w:t>
      </w:r>
      <w:r w:rsidR="003B0C73">
        <w:rPr>
          <w:rFonts w:hint="eastAsia"/>
          <w:sz w:val="28"/>
          <w:szCs w:val="28"/>
        </w:rPr>
        <w:t>*</w:t>
      </w:r>
      <w:r w:rsidR="006959C4">
        <w:rPr>
          <w:rFonts w:hint="eastAsia"/>
          <w:sz w:val="28"/>
          <w:szCs w:val="28"/>
        </w:rPr>
        <w:t>45</w:t>
      </w:r>
      <w:r w:rsidR="003B0C73">
        <w:rPr>
          <w:rFonts w:hint="eastAsia"/>
          <w:sz w:val="28"/>
          <w:szCs w:val="28"/>
        </w:rPr>
        <w:t>mm</w:t>
      </w:r>
    </w:p>
    <w:p w14:paraId="6B21F9D5" w14:textId="77777777" w:rsidR="006959C4" w:rsidRDefault="006959C4" w:rsidP="006959C4">
      <w:pPr>
        <w:pStyle w:val="a7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功能</w:t>
      </w:r>
    </w:p>
    <w:p w14:paraId="117A6348" w14:textId="77777777" w:rsidR="006A5B1A" w:rsidRDefault="006959C4" w:rsidP="006959C4">
      <w:pPr>
        <w:pStyle w:val="a7"/>
        <w:ind w:left="420" w:firstLineChars="0" w:firstLine="0"/>
        <w:rPr>
          <w:sz w:val="28"/>
          <w:szCs w:val="28"/>
        </w:rPr>
      </w:pPr>
      <w:r w:rsidRPr="006959C4">
        <w:rPr>
          <w:rFonts w:hint="eastAsia"/>
          <w:sz w:val="28"/>
          <w:szCs w:val="28"/>
        </w:rPr>
        <w:t>1</w:t>
      </w:r>
      <w:r w:rsidRPr="006959C4">
        <w:rPr>
          <w:rFonts w:hint="eastAsia"/>
          <w:sz w:val="28"/>
          <w:szCs w:val="28"/>
        </w:rPr>
        <w:t>路</w:t>
      </w:r>
      <w:r w:rsidRPr="006959C4">
        <w:rPr>
          <w:rFonts w:hint="eastAsia"/>
          <w:sz w:val="28"/>
          <w:szCs w:val="28"/>
        </w:rPr>
        <w:t>DMX512</w:t>
      </w:r>
      <w:r w:rsidR="006A5B1A">
        <w:rPr>
          <w:rFonts w:hint="eastAsia"/>
          <w:sz w:val="28"/>
          <w:szCs w:val="28"/>
        </w:rPr>
        <w:t>信号</w:t>
      </w:r>
      <w:r w:rsidRPr="006959C4">
        <w:rPr>
          <w:rFonts w:hint="eastAsia"/>
          <w:sz w:val="28"/>
          <w:szCs w:val="28"/>
        </w:rPr>
        <w:t>输入</w:t>
      </w:r>
      <w:r w:rsidR="006A5B1A">
        <w:rPr>
          <w:rFonts w:hint="eastAsia"/>
          <w:sz w:val="28"/>
          <w:szCs w:val="28"/>
        </w:rPr>
        <w:t>；</w:t>
      </w:r>
    </w:p>
    <w:p w14:paraId="1F3F8139" w14:textId="77777777" w:rsidR="006959C4" w:rsidRPr="006959C4" w:rsidRDefault="006959C4" w:rsidP="006959C4">
      <w:pPr>
        <w:pStyle w:val="a7"/>
        <w:ind w:left="420" w:firstLineChars="0" w:firstLine="0"/>
        <w:rPr>
          <w:sz w:val="28"/>
          <w:szCs w:val="28"/>
        </w:rPr>
      </w:pPr>
      <w:r w:rsidRPr="006959C4">
        <w:rPr>
          <w:rFonts w:hint="eastAsia"/>
          <w:sz w:val="28"/>
          <w:szCs w:val="28"/>
        </w:rPr>
        <w:t>1</w:t>
      </w:r>
      <w:r w:rsidRPr="006959C4">
        <w:rPr>
          <w:rFonts w:hint="eastAsia"/>
          <w:sz w:val="28"/>
          <w:szCs w:val="28"/>
        </w:rPr>
        <w:t>路</w:t>
      </w:r>
      <w:r w:rsidR="006A5B1A">
        <w:rPr>
          <w:rFonts w:hint="eastAsia"/>
          <w:sz w:val="28"/>
          <w:szCs w:val="28"/>
        </w:rPr>
        <w:t>非隔离直通</w:t>
      </w:r>
      <w:r w:rsidRPr="006959C4">
        <w:rPr>
          <w:rFonts w:hint="eastAsia"/>
          <w:sz w:val="28"/>
          <w:szCs w:val="28"/>
        </w:rPr>
        <w:t>DMX512</w:t>
      </w:r>
      <w:r w:rsidR="006A5B1A">
        <w:rPr>
          <w:rFonts w:hint="eastAsia"/>
          <w:sz w:val="28"/>
          <w:szCs w:val="28"/>
        </w:rPr>
        <w:t>信号</w:t>
      </w:r>
      <w:r w:rsidRPr="006959C4">
        <w:rPr>
          <w:rFonts w:hint="eastAsia"/>
          <w:sz w:val="28"/>
          <w:szCs w:val="28"/>
        </w:rPr>
        <w:t>输出</w:t>
      </w:r>
      <w:r w:rsidR="006A5B1A">
        <w:rPr>
          <w:rFonts w:hint="eastAsia"/>
          <w:sz w:val="28"/>
          <w:szCs w:val="28"/>
        </w:rPr>
        <w:t>；</w:t>
      </w:r>
    </w:p>
    <w:p w14:paraId="624D26CB" w14:textId="77777777" w:rsidR="00912639" w:rsidRDefault="006A5B1A" w:rsidP="001D5B09">
      <w:pPr>
        <w:pStyle w:val="a7"/>
        <w:ind w:left="420" w:firstLineChars="0" w:firstLine="0"/>
        <w:rPr>
          <w:sz w:val="28"/>
          <w:szCs w:val="28"/>
        </w:rPr>
      </w:pPr>
      <w:r w:rsidRPr="006959C4">
        <w:rPr>
          <w:rFonts w:hint="eastAsia"/>
          <w:sz w:val="28"/>
          <w:szCs w:val="28"/>
        </w:rPr>
        <w:t>8</w:t>
      </w:r>
      <w:r w:rsidRPr="006959C4">
        <w:rPr>
          <w:rFonts w:hint="eastAsia"/>
          <w:sz w:val="28"/>
          <w:szCs w:val="28"/>
        </w:rPr>
        <w:t>路</w:t>
      </w:r>
      <w:r w:rsidRPr="00AC5D86">
        <w:rPr>
          <w:rFonts w:hint="eastAsia"/>
          <w:sz w:val="28"/>
          <w:szCs w:val="28"/>
        </w:rPr>
        <w:t>光电隔离</w:t>
      </w:r>
      <w:r w:rsidRPr="006959C4">
        <w:rPr>
          <w:rFonts w:hint="eastAsia"/>
          <w:sz w:val="28"/>
          <w:szCs w:val="28"/>
        </w:rPr>
        <w:t>DMX512</w:t>
      </w:r>
      <w:r>
        <w:rPr>
          <w:rFonts w:hint="eastAsia"/>
          <w:sz w:val="28"/>
          <w:szCs w:val="28"/>
        </w:rPr>
        <w:t>信号</w:t>
      </w:r>
      <w:r w:rsidRPr="006959C4">
        <w:rPr>
          <w:rFonts w:hint="eastAsia"/>
          <w:sz w:val="28"/>
          <w:szCs w:val="28"/>
        </w:rPr>
        <w:t>输出</w:t>
      </w:r>
      <w:r w:rsidR="00342681">
        <w:rPr>
          <w:rFonts w:hint="eastAsia"/>
          <w:sz w:val="28"/>
          <w:szCs w:val="28"/>
        </w:rPr>
        <w:t>。</w:t>
      </w:r>
    </w:p>
    <w:p w14:paraId="44D637B3" w14:textId="77777777" w:rsidR="00912639" w:rsidRPr="00912639" w:rsidRDefault="00912639" w:rsidP="00912639">
      <w:pPr>
        <w:pStyle w:val="a7"/>
        <w:numPr>
          <w:ilvl w:val="0"/>
          <w:numId w:val="1"/>
        </w:numPr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性能</w:t>
      </w:r>
    </w:p>
    <w:p w14:paraId="6923B4D4" w14:textId="77777777" w:rsidR="006959C4" w:rsidRPr="006959C4" w:rsidRDefault="006959C4" w:rsidP="006959C4">
      <w:pPr>
        <w:pStyle w:val="a7"/>
        <w:ind w:left="420" w:firstLineChars="0" w:firstLine="0"/>
        <w:rPr>
          <w:sz w:val="28"/>
          <w:szCs w:val="28"/>
        </w:rPr>
      </w:pPr>
      <w:r w:rsidRPr="006959C4">
        <w:rPr>
          <w:rFonts w:hint="eastAsia"/>
          <w:sz w:val="28"/>
          <w:szCs w:val="28"/>
        </w:rPr>
        <w:t>8</w:t>
      </w:r>
      <w:r w:rsidRPr="006959C4">
        <w:rPr>
          <w:rFonts w:hint="eastAsia"/>
          <w:sz w:val="28"/>
          <w:szCs w:val="28"/>
        </w:rPr>
        <w:t>路独立放大驱动输出</w:t>
      </w:r>
      <w:r w:rsidR="006A5B1A">
        <w:rPr>
          <w:rFonts w:hint="eastAsia"/>
          <w:sz w:val="28"/>
          <w:szCs w:val="28"/>
        </w:rPr>
        <w:t>；</w:t>
      </w:r>
    </w:p>
    <w:p w14:paraId="19DD0AF3" w14:textId="77777777" w:rsidR="006959C4" w:rsidRPr="006959C4" w:rsidRDefault="006959C4" w:rsidP="006959C4">
      <w:pPr>
        <w:pStyle w:val="a7"/>
        <w:ind w:left="42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具有</w:t>
      </w:r>
      <w:r w:rsidRPr="006959C4">
        <w:rPr>
          <w:rFonts w:hint="eastAsia"/>
          <w:sz w:val="28"/>
          <w:szCs w:val="28"/>
        </w:rPr>
        <w:t>信号放大整形功能，延长信号传输距离</w:t>
      </w:r>
      <w:r w:rsidR="00912639">
        <w:rPr>
          <w:rFonts w:hint="eastAsia"/>
          <w:sz w:val="28"/>
          <w:szCs w:val="28"/>
        </w:rPr>
        <w:t>；</w:t>
      </w:r>
    </w:p>
    <w:p w14:paraId="4FF9CF43" w14:textId="77777777" w:rsidR="006959C4" w:rsidRPr="006959C4" w:rsidRDefault="006959C4" w:rsidP="006959C4">
      <w:pPr>
        <w:pStyle w:val="a7"/>
        <w:ind w:left="420" w:firstLineChars="0" w:firstLine="0"/>
        <w:rPr>
          <w:sz w:val="28"/>
          <w:szCs w:val="28"/>
        </w:rPr>
      </w:pPr>
      <w:r w:rsidRPr="006959C4">
        <w:rPr>
          <w:rFonts w:hint="eastAsia"/>
          <w:sz w:val="28"/>
          <w:szCs w:val="28"/>
        </w:rPr>
        <w:t>增强数据总线接入设备数量的能力</w:t>
      </w:r>
      <w:r w:rsidR="006A5B1A">
        <w:rPr>
          <w:rFonts w:hint="eastAsia"/>
          <w:sz w:val="28"/>
          <w:szCs w:val="28"/>
        </w:rPr>
        <w:t>；</w:t>
      </w:r>
    </w:p>
    <w:p w14:paraId="3D912604" w14:textId="77777777" w:rsidR="006959C4" w:rsidRDefault="006959C4" w:rsidP="001D5B09">
      <w:pPr>
        <w:pStyle w:val="a7"/>
        <w:ind w:firstLineChars="152" w:firstLine="426"/>
        <w:rPr>
          <w:sz w:val="28"/>
          <w:szCs w:val="28"/>
        </w:rPr>
      </w:pPr>
      <w:r w:rsidRPr="00912639">
        <w:rPr>
          <w:rFonts w:hint="eastAsia"/>
          <w:sz w:val="28"/>
          <w:szCs w:val="28"/>
        </w:rPr>
        <w:t>保护灯光控制台</w:t>
      </w:r>
      <w:r w:rsidRPr="00912639">
        <w:rPr>
          <w:rFonts w:hint="eastAsia"/>
          <w:sz w:val="28"/>
          <w:szCs w:val="28"/>
        </w:rPr>
        <w:t>DMX512</w:t>
      </w:r>
      <w:r w:rsidRPr="00912639">
        <w:rPr>
          <w:rFonts w:hint="eastAsia"/>
          <w:sz w:val="28"/>
          <w:szCs w:val="28"/>
        </w:rPr>
        <w:t>输出接口，故障现场隔离，提高数字式灯光控制系统的安全运行可靠性。</w:t>
      </w:r>
    </w:p>
    <w:p w14:paraId="046C37C8" w14:textId="77777777" w:rsidR="00C63FAF" w:rsidRDefault="001D5B09" w:rsidP="001D5B09">
      <w:pPr>
        <w:jc w:val="center"/>
      </w:pPr>
      <w:r>
        <w:object w:dxaOrig="11970" w:dyaOrig="6566" w14:anchorId="31425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0pt;height:180.75pt" o:ole="">
            <v:imagedata r:id="rId7" o:title=""/>
          </v:shape>
          <o:OLEObject Type="Embed" ProgID="Visio.Drawing.11" ShapeID="_x0000_i1025" DrawAspect="Content" ObjectID="_1665898874" r:id="rId8"/>
        </w:object>
      </w:r>
    </w:p>
    <w:p w14:paraId="46A49C58" w14:textId="77777777" w:rsidR="00CE288E" w:rsidRPr="00C63FAF" w:rsidRDefault="00CE288E" w:rsidP="001D5B09">
      <w:pPr>
        <w:jc w:val="center"/>
        <w:rPr>
          <w:sz w:val="28"/>
          <w:szCs w:val="28"/>
        </w:rPr>
      </w:pPr>
    </w:p>
    <w:p w14:paraId="340EA7A6" w14:textId="77777777" w:rsidR="003B0C73" w:rsidRPr="00AE44B7" w:rsidRDefault="00B65228" w:rsidP="00AE44B7">
      <w:pPr>
        <w:jc w:val="right"/>
        <w:rPr>
          <w:sz w:val="28"/>
          <w:szCs w:val="28"/>
        </w:rPr>
      </w:pPr>
      <w:hyperlink r:id="rId9" w:history="1">
        <w:r w:rsidR="00D535A7" w:rsidRPr="00AE44B7">
          <w:rPr>
            <w:b/>
            <w:sz w:val="28"/>
            <w:szCs w:val="28"/>
          </w:rPr>
          <w:t>www</w:t>
        </w:r>
        <w:r w:rsidR="00D535A7" w:rsidRPr="00AE44B7">
          <w:rPr>
            <w:rFonts w:hint="eastAsia"/>
            <w:b/>
            <w:sz w:val="28"/>
            <w:szCs w:val="28"/>
          </w:rPr>
          <w:t>.xajldz.com</w:t>
        </w:r>
      </w:hyperlink>
      <w:r w:rsidR="00D535A7" w:rsidRPr="00AE44B7">
        <w:rPr>
          <w:rFonts w:hint="eastAsia"/>
          <w:sz w:val="28"/>
          <w:szCs w:val="28"/>
        </w:rPr>
        <w:t xml:space="preserve">  </w:t>
      </w:r>
      <w:r w:rsidR="00D535A7" w:rsidRPr="00AE44B7">
        <w:rPr>
          <w:rFonts w:hint="eastAsia"/>
          <w:sz w:val="28"/>
          <w:szCs w:val="28"/>
        </w:rPr>
        <w:t>西安集联电子科技</w:t>
      </w:r>
      <w:r w:rsidR="00AE44B7" w:rsidRPr="00AE44B7">
        <w:rPr>
          <w:rFonts w:hint="eastAsia"/>
          <w:sz w:val="28"/>
          <w:szCs w:val="28"/>
        </w:rPr>
        <w:t>有限公司</w:t>
      </w:r>
    </w:p>
    <w:sectPr w:rsidR="003B0C73" w:rsidRPr="00AE44B7" w:rsidSect="00321DAC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B610F" w14:textId="77777777" w:rsidR="00B65228" w:rsidRDefault="00B65228" w:rsidP="003B0C73">
      <w:r>
        <w:separator/>
      </w:r>
    </w:p>
  </w:endnote>
  <w:endnote w:type="continuationSeparator" w:id="0">
    <w:p w14:paraId="25288E73" w14:textId="77777777" w:rsidR="00B65228" w:rsidRDefault="00B65228" w:rsidP="003B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FABD27" w14:textId="77777777" w:rsidR="00B65228" w:rsidRDefault="00B65228" w:rsidP="003B0C73">
      <w:r>
        <w:separator/>
      </w:r>
    </w:p>
  </w:footnote>
  <w:footnote w:type="continuationSeparator" w:id="0">
    <w:p w14:paraId="615B5F0F" w14:textId="77777777" w:rsidR="00B65228" w:rsidRDefault="00B65228" w:rsidP="003B0C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0B2964" w14:textId="77777777" w:rsidR="003B0C73" w:rsidRDefault="003B0C73" w:rsidP="00912639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F12864"/>
    <w:multiLevelType w:val="hybridMultilevel"/>
    <w:tmpl w:val="85A8F5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0C73"/>
    <w:rsid w:val="00002FEF"/>
    <w:rsid w:val="00014447"/>
    <w:rsid w:val="00041C8F"/>
    <w:rsid w:val="00051609"/>
    <w:rsid w:val="00053673"/>
    <w:rsid w:val="00074614"/>
    <w:rsid w:val="00085D07"/>
    <w:rsid w:val="00091B9E"/>
    <w:rsid w:val="000B275D"/>
    <w:rsid w:val="001441E5"/>
    <w:rsid w:val="0017049C"/>
    <w:rsid w:val="001710F9"/>
    <w:rsid w:val="00192747"/>
    <w:rsid w:val="001A60D0"/>
    <w:rsid w:val="001B5FDE"/>
    <w:rsid w:val="001D5B09"/>
    <w:rsid w:val="001F4B7A"/>
    <w:rsid w:val="001F51E5"/>
    <w:rsid w:val="00217688"/>
    <w:rsid w:val="00223A43"/>
    <w:rsid w:val="00225739"/>
    <w:rsid w:val="002349CA"/>
    <w:rsid w:val="00254D8B"/>
    <w:rsid w:val="002945AD"/>
    <w:rsid w:val="002C24B9"/>
    <w:rsid w:val="0030289F"/>
    <w:rsid w:val="00306DED"/>
    <w:rsid w:val="00321DAC"/>
    <w:rsid w:val="00342681"/>
    <w:rsid w:val="003508D1"/>
    <w:rsid w:val="00377A2C"/>
    <w:rsid w:val="00397A52"/>
    <w:rsid w:val="003B0C73"/>
    <w:rsid w:val="003B1273"/>
    <w:rsid w:val="003C4AEA"/>
    <w:rsid w:val="003F5894"/>
    <w:rsid w:val="0044037F"/>
    <w:rsid w:val="00440886"/>
    <w:rsid w:val="00451F30"/>
    <w:rsid w:val="00452543"/>
    <w:rsid w:val="00475987"/>
    <w:rsid w:val="004933C2"/>
    <w:rsid w:val="004A4ACA"/>
    <w:rsid w:val="004B463B"/>
    <w:rsid w:val="004F4A1F"/>
    <w:rsid w:val="00506063"/>
    <w:rsid w:val="005122D8"/>
    <w:rsid w:val="0051619D"/>
    <w:rsid w:val="00520629"/>
    <w:rsid w:val="005241D1"/>
    <w:rsid w:val="00542FDD"/>
    <w:rsid w:val="005717B7"/>
    <w:rsid w:val="00576B7F"/>
    <w:rsid w:val="005F7748"/>
    <w:rsid w:val="00600CE7"/>
    <w:rsid w:val="00600D15"/>
    <w:rsid w:val="006037E6"/>
    <w:rsid w:val="00626043"/>
    <w:rsid w:val="00641000"/>
    <w:rsid w:val="00641558"/>
    <w:rsid w:val="00651FA9"/>
    <w:rsid w:val="00672676"/>
    <w:rsid w:val="00674F33"/>
    <w:rsid w:val="006959C4"/>
    <w:rsid w:val="00697473"/>
    <w:rsid w:val="006A2390"/>
    <w:rsid w:val="006A5B1A"/>
    <w:rsid w:val="006B6061"/>
    <w:rsid w:val="006C70F8"/>
    <w:rsid w:val="006F6509"/>
    <w:rsid w:val="007074C7"/>
    <w:rsid w:val="00715BA1"/>
    <w:rsid w:val="00722977"/>
    <w:rsid w:val="00743B0A"/>
    <w:rsid w:val="00753E90"/>
    <w:rsid w:val="00755FE0"/>
    <w:rsid w:val="00761C7E"/>
    <w:rsid w:val="007631B4"/>
    <w:rsid w:val="007925AA"/>
    <w:rsid w:val="007B3259"/>
    <w:rsid w:val="007B3A6E"/>
    <w:rsid w:val="007D081B"/>
    <w:rsid w:val="007D5DC2"/>
    <w:rsid w:val="007F0B9F"/>
    <w:rsid w:val="007F1795"/>
    <w:rsid w:val="007F3D62"/>
    <w:rsid w:val="007F6526"/>
    <w:rsid w:val="007F721F"/>
    <w:rsid w:val="00804C39"/>
    <w:rsid w:val="00844B84"/>
    <w:rsid w:val="008720B8"/>
    <w:rsid w:val="00875DE6"/>
    <w:rsid w:val="00882F3F"/>
    <w:rsid w:val="00896CC1"/>
    <w:rsid w:val="008D6B5C"/>
    <w:rsid w:val="008F41AF"/>
    <w:rsid w:val="00901F83"/>
    <w:rsid w:val="00912639"/>
    <w:rsid w:val="0093025F"/>
    <w:rsid w:val="00966A07"/>
    <w:rsid w:val="009816FF"/>
    <w:rsid w:val="009824E0"/>
    <w:rsid w:val="00982D9C"/>
    <w:rsid w:val="009A4F41"/>
    <w:rsid w:val="009B4CF3"/>
    <w:rsid w:val="009B7C5B"/>
    <w:rsid w:val="009C1499"/>
    <w:rsid w:val="009F7F60"/>
    <w:rsid w:val="00A01578"/>
    <w:rsid w:val="00A04A54"/>
    <w:rsid w:val="00A04B87"/>
    <w:rsid w:val="00A26985"/>
    <w:rsid w:val="00A67482"/>
    <w:rsid w:val="00A70415"/>
    <w:rsid w:val="00AB09D4"/>
    <w:rsid w:val="00AB1952"/>
    <w:rsid w:val="00AB58F3"/>
    <w:rsid w:val="00AC0CD3"/>
    <w:rsid w:val="00AC1281"/>
    <w:rsid w:val="00AC5D86"/>
    <w:rsid w:val="00AE44B7"/>
    <w:rsid w:val="00B3505F"/>
    <w:rsid w:val="00B65228"/>
    <w:rsid w:val="00B8294B"/>
    <w:rsid w:val="00BA1E45"/>
    <w:rsid w:val="00BB2BEE"/>
    <w:rsid w:val="00BD63A0"/>
    <w:rsid w:val="00BE093F"/>
    <w:rsid w:val="00C15104"/>
    <w:rsid w:val="00C6062D"/>
    <w:rsid w:val="00C63FAF"/>
    <w:rsid w:val="00C92859"/>
    <w:rsid w:val="00C95158"/>
    <w:rsid w:val="00CE288E"/>
    <w:rsid w:val="00CE74E3"/>
    <w:rsid w:val="00CF7464"/>
    <w:rsid w:val="00D4438B"/>
    <w:rsid w:val="00D526C9"/>
    <w:rsid w:val="00D535A7"/>
    <w:rsid w:val="00D67192"/>
    <w:rsid w:val="00D918F2"/>
    <w:rsid w:val="00DC0BCF"/>
    <w:rsid w:val="00DD1F6A"/>
    <w:rsid w:val="00DD5765"/>
    <w:rsid w:val="00DE237F"/>
    <w:rsid w:val="00DF4320"/>
    <w:rsid w:val="00E539EB"/>
    <w:rsid w:val="00E53EE0"/>
    <w:rsid w:val="00E56D27"/>
    <w:rsid w:val="00E73763"/>
    <w:rsid w:val="00EC72D3"/>
    <w:rsid w:val="00EF7EB3"/>
    <w:rsid w:val="00F03229"/>
    <w:rsid w:val="00F16093"/>
    <w:rsid w:val="00F558A8"/>
    <w:rsid w:val="00F63C16"/>
    <w:rsid w:val="00F871A2"/>
    <w:rsid w:val="00FA64F6"/>
    <w:rsid w:val="00FD2300"/>
    <w:rsid w:val="00FF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CCE4C4"/>
  <w15:docId w15:val="{AC42134C-D26C-4546-A056-70C713BF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1D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B0C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3B0C73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3B0C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3B0C73"/>
    <w:rPr>
      <w:sz w:val="18"/>
      <w:szCs w:val="18"/>
    </w:rPr>
  </w:style>
  <w:style w:type="paragraph" w:styleId="a7">
    <w:name w:val="List Paragraph"/>
    <w:basedOn w:val="a"/>
    <w:uiPriority w:val="34"/>
    <w:qFormat/>
    <w:rsid w:val="0001444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01444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14447"/>
    <w:rPr>
      <w:sz w:val="18"/>
      <w:szCs w:val="18"/>
    </w:rPr>
  </w:style>
  <w:style w:type="character" w:styleId="aa">
    <w:name w:val="Hyperlink"/>
    <w:basedOn w:val="a0"/>
    <w:uiPriority w:val="99"/>
    <w:unhideWhenUsed/>
    <w:rsid w:val="00D535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6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xajldz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47</Words>
  <Characters>269</Characters>
  <Application>Microsoft Office Word</Application>
  <DocSecurity>0</DocSecurity>
  <Lines>2</Lines>
  <Paragraphs>1</Paragraphs>
  <ScaleCrop>false</ScaleCrop>
  <Company>Sky123.Org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19</cp:revision>
  <dcterms:created xsi:type="dcterms:W3CDTF">2018-05-20T00:12:00Z</dcterms:created>
  <dcterms:modified xsi:type="dcterms:W3CDTF">2020-11-03T00:55:00Z</dcterms:modified>
</cp:coreProperties>
</file>